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lang w:eastAsia="zh-CN"/>
        </w:rPr>
        <w:t>河北科技</w:t>
      </w:r>
      <w:r>
        <w:rPr>
          <w:rFonts w:hint="eastAsia"/>
          <w:b/>
          <w:sz w:val="36"/>
          <w:szCs w:val="36"/>
        </w:rPr>
        <w:t>学院</w:t>
      </w:r>
    </w:p>
    <w:p>
      <w:pPr>
        <w:jc w:val="center"/>
        <w:rPr>
          <w:b/>
          <w:sz w:val="36"/>
          <w:szCs w:val="36"/>
        </w:rPr>
      </w:pPr>
      <w:r>
        <w:rPr>
          <w:rFonts w:hint="eastAsia"/>
          <w:b/>
          <w:sz w:val="36"/>
          <w:szCs w:val="36"/>
        </w:rPr>
        <w:t>新型冠状病毒疫情防控承诺书</w:t>
      </w:r>
    </w:p>
    <w:p>
      <w:pPr>
        <w:rPr>
          <w:b/>
        </w:rPr>
      </w:pPr>
    </w:p>
    <w:p>
      <w:pPr>
        <w:rPr>
          <w:rFonts w:asciiTheme="minorEastAsia" w:hAnsiTheme="minorEastAsia"/>
          <w:b/>
          <w:sz w:val="24"/>
          <w:szCs w:val="24"/>
        </w:rPr>
      </w:pPr>
      <w:r>
        <w:rPr>
          <w:rFonts w:hint="eastAsia" w:asciiTheme="minorEastAsia" w:hAnsiTheme="minorEastAsia"/>
          <w:b/>
          <w:sz w:val="24"/>
          <w:szCs w:val="24"/>
        </w:rPr>
        <w:t>学院名称:</w:t>
      </w:r>
    </w:p>
    <w:p>
      <w:pPr>
        <w:rPr>
          <w:rFonts w:asciiTheme="minorEastAsia" w:hAnsiTheme="minorEastAsia"/>
          <w:b/>
          <w:sz w:val="24"/>
          <w:szCs w:val="24"/>
        </w:rPr>
      </w:pPr>
    </w:p>
    <w:p>
      <w:pPr>
        <w:rPr>
          <w:rFonts w:asciiTheme="minorEastAsia" w:hAnsiTheme="minorEastAsia"/>
          <w:b/>
          <w:sz w:val="24"/>
          <w:szCs w:val="24"/>
        </w:rPr>
      </w:pPr>
      <w:r>
        <w:rPr>
          <w:rFonts w:hint="eastAsia" w:asciiTheme="minorEastAsia" w:hAnsiTheme="minorEastAsia"/>
          <w:b/>
          <w:sz w:val="24"/>
          <w:szCs w:val="24"/>
        </w:rPr>
        <w:t xml:space="preserve">本人姓名: </w:t>
      </w:r>
      <w:r>
        <w:rPr>
          <w:rFonts w:hint="eastAsia" w:asciiTheme="minorEastAsia" w:hAnsiTheme="minorEastAsia"/>
          <w:b/>
          <w:sz w:val="24"/>
          <w:szCs w:val="24"/>
          <w:lang w:val="en-US" w:eastAsia="zh-CN"/>
        </w:rPr>
        <w:t xml:space="preserve">   </w:t>
      </w:r>
      <w:r>
        <w:rPr>
          <w:rFonts w:hint="eastAsia" w:asciiTheme="minorEastAsia" w:hAnsiTheme="minorEastAsia"/>
          <w:b/>
          <w:sz w:val="24"/>
          <w:szCs w:val="24"/>
        </w:rPr>
        <w:t xml:space="preserve">    性别:        年龄:    </w:t>
      </w:r>
      <w:r>
        <w:rPr>
          <w:rFonts w:hint="eastAsia" w:asciiTheme="minorEastAsia" w:hAnsiTheme="minorEastAsia"/>
          <w:b/>
          <w:sz w:val="24"/>
          <w:szCs w:val="24"/>
          <w:lang w:eastAsia="zh-CN"/>
        </w:rPr>
        <w:t>考生号</w:t>
      </w:r>
      <w:r>
        <w:rPr>
          <w:rFonts w:hint="eastAsia" w:asciiTheme="minorEastAsia" w:hAnsiTheme="minorEastAsia"/>
          <w:b/>
          <w:sz w:val="24"/>
          <w:szCs w:val="24"/>
        </w:rPr>
        <w:t>：         专业：</w:t>
      </w:r>
    </w:p>
    <w:p>
      <w:pPr>
        <w:rPr>
          <w:rFonts w:asciiTheme="minorEastAsia" w:hAnsiTheme="minorEastAsia"/>
          <w:b/>
          <w:sz w:val="24"/>
          <w:szCs w:val="24"/>
        </w:rPr>
      </w:pPr>
    </w:p>
    <w:p>
      <w:pPr>
        <w:rPr>
          <w:rFonts w:asciiTheme="minorEastAsia" w:hAnsiTheme="minorEastAsia"/>
          <w:b/>
          <w:sz w:val="24"/>
          <w:szCs w:val="24"/>
        </w:rPr>
      </w:pPr>
      <w:r>
        <w:rPr>
          <w:rFonts w:hint="eastAsia" w:asciiTheme="minorEastAsia" w:hAnsiTheme="minorEastAsia"/>
          <w:b/>
          <w:sz w:val="24"/>
          <w:szCs w:val="24"/>
        </w:rPr>
        <w:t xml:space="preserve">身份证号:        </w:t>
      </w:r>
      <w:r>
        <w:rPr>
          <w:rFonts w:hint="eastAsia" w:asciiTheme="minorEastAsia" w:hAnsiTheme="minorEastAsia"/>
          <w:b/>
          <w:sz w:val="24"/>
          <w:szCs w:val="24"/>
          <w:lang w:val="en-US" w:eastAsia="zh-CN"/>
        </w:rPr>
        <w:t xml:space="preserve">   </w:t>
      </w:r>
      <w:r>
        <w:rPr>
          <w:rFonts w:hint="eastAsia" w:asciiTheme="minorEastAsia" w:hAnsiTheme="minorEastAsia"/>
          <w:b/>
          <w:sz w:val="24"/>
          <w:szCs w:val="24"/>
        </w:rPr>
        <w:t xml:space="preserve"> </w:t>
      </w:r>
      <w:r>
        <w:rPr>
          <w:rFonts w:hint="eastAsia" w:asciiTheme="minorEastAsia" w:hAnsiTheme="minorEastAsia"/>
          <w:b/>
          <w:sz w:val="24"/>
          <w:szCs w:val="24"/>
          <w:lang w:val="en-US" w:eastAsia="zh-CN"/>
        </w:rPr>
        <w:t xml:space="preserve">       </w:t>
      </w:r>
      <w:r>
        <w:rPr>
          <w:rFonts w:hint="eastAsia" w:asciiTheme="minorEastAsia" w:hAnsiTheme="minorEastAsia"/>
          <w:b/>
          <w:sz w:val="24"/>
          <w:szCs w:val="24"/>
        </w:rPr>
        <w:t xml:space="preserve">联系电话：           </w:t>
      </w:r>
    </w:p>
    <w:p>
      <w:pPr>
        <w:rPr>
          <w:rFonts w:asciiTheme="minorEastAsia" w:hAnsiTheme="minorEastAsia"/>
          <w:b/>
          <w:sz w:val="24"/>
          <w:szCs w:val="24"/>
        </w:rPr>
      </w:pPr>
    </w:p>
    <w:p>
      <w:pPr>
        <w:rPr>
          <w:rFonts w:asciiTheme="minorEastAsia" w:hAnsiTheme="minorEastAsia"/>
          <w:b/>
          <w:sz w:val="24"/>
          <w:szCs w:val="24"/>
        </w:rPr>
      </w:pPr>
      <w:r>
        <w:rPr>
          <w:rFonts w:hint="eastAsia" w:asciiTheme="minorEastAsia" w:hAnsiTheme="minorEastAsia"/>
          <w:b/>
          <w:sz w:val="24"/>
          <w:szCs w:val="24"/>
        </w:rPr>
        <w:t xml:space="preserve">身体状况：           </w:t>
      </w:r>
      <w:r>
        <w:rPr>
          <w:rFonts w:hint="eastAsia" w:asciiTheme="minorEastAsia" w:hAnsiTheme="minorEastAsia"/>
          <w:b/>
          <w:sz w:val="24"/>
          <w:szCs w:val="24"/>
          <w:lang w:val="en-US" w:eastAsia="zh-CN"/>
        </w:rPr>
        <w:t xml:space="preserve">      </w:t>
      </w:r>
      <w:r>
        <w:rPr>
          <w:rFonts w:hint="eastAsia" w:asciiTheme="minorEastAsia" w:hAnsiTheme="minorEastAsia"/>
          <w:b/>
          <w:sz w:val="24"/>
          <w:szCs w:val="24"/>
        </w:rPr>
        <w:t xml:space="preserve"> 家庭地址:</w:t>
      </w:r>
    </w:p>
    <w:p>
      <w:pPr>
        <w:rPr>
          <w:rFonts w:asciiTheme="minorEastAsia" w:hAnsiTheme="minorEastAsia"/>
          <w:b/>
          <w:sz w:val="24"/>
          <w:szCs w:val="24"/>
        </w:rPr>
      </w:pPr>
    </w:p>
    <w:p>
      <w:pPr>
        <w:rPr>
          <w:rFonts w:asciiTheme="minorEastAsia" w:hAnsiTheme="minorEastAsia"/>
          <w:b/>
          <w:sz w:val="24"/>
          <w:szCs w:val="24"/>
        </w:rPr>
      </w:pPr>
      <w:r>
        <w:rPr>
          <w:rFonts w:hint="eastAsia" w:asciiTheme="minorEastAsia" w:hAnsiTheme="minorEastAsia"/>
          <w:b/>
          <w:sz w:val="24"/>
          <w:szCs w:val="24"/>
        </w:rPr>
        <w:t>15日内去过的居住地以外的城市:</w:t>
      </w:r>
    </w:p>
    <w:p>
      <w:pPr>
        <w:rPr>
          <w:rFonts w:asciiTheme="minorEastAsia" w:hAnsiTheme="minorEastAsia"/>
          <w:b/>
          <w:sz w:val="24"/>
          <w:szCs w:val="24"/>
        </w:rPr>
      </w:pPr>
    </w:p>
    <w:p>
      <w:pPr>
        <w:rPr>
          <w:rFonts w:asciiTheme="minorEastAsia" w:hAnsiTheme="minorEastAsia"/>
          <w:b/>
          <w:sz w:val="24"/>
          <w:szCs w:val="24"/>
        </w:rPr>
      </w:pPr>
      <w:r>
        <w:rPr>
          <w:rFonts w:hint="eastAsia" w:asciiTheme="minorEastAsia" w:hAnsiTheme="minorEastAsia"/>
          <w:b/>
          <w:sz w:val="24"/>
          <w:szCs w:val="24"/>
        </w:rPr>
        <w:t>为实现新型冠状病毒疫情的联防联控、群防群控，在进入学校前作出如下承诺: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1、本人无发热咳嗽、乏力等符合新型冠状病毒感染的症状。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2、本人近期未接触过感染病者或疑似感染病者，未到过</w:t>
      </w:r>
      <w:r>
        <w:rPr>
          <w:rFonts w:hint="eastAsia" w:asciiTheme="minorEastAsia" w:hAnsiTheme="minorEastAsia"/>
          <w:sz w:val="24"/>
          <w:szCs w:val="24"/>
          <w:lang w:val="en-US" w:eastAsia="zh-CN"/>
        </w:rPr>
        <w:t>新疆</w:t>
      </w:r>
      <w:r>
        <w:rPr>
          <w:rFonts w:hint="eastAsia" w:asciiTheme="minorEastAsia" w:hAnsiTheme="minorEastAsia"/>
          <w:sz w:val="24"/>
          <w:szCs w:val="24"/>
        </w:rPr>
        <w:t>、</w:t>
      </w:r>
      <w:r>
        <w:rPr>
          <w:rFonts w:hint="eastAsia" w:asciiTheme="minorEastAsia" w:hAnsiTheme="minorEastAsia"/>
          <w:sz w:val="24"/>
          <w:szCs w:val="24"/>
          <w:lang w:val="en-US" w:eastAsia="zh-CN"/>
        </w:rPr>
        <w:t>辽宁</w:t>
      </w:r>
      <w:r>
        <w:rPr>
          <w:rFonts w:hint="eastAsia" w:asciiTheme="minorEastAsia" w:hAnsiTheme="minorEastAsia"/>
          <w:sz w:val="24"/>
          <w:szCs w:val="24"/>
        </w:rPr>
        <w:t>等疫情高发地区，未接触过</w:t>
      </w:r>
      <w:r>
        <w:rPr>
          <w:rFonts w:hint="eastAsia" w:asciiTheme="minorEastAsia" w:hAnsiTheme="minorEastAsia"/>
          <w:sz w:val="24"/>
          <w:szCs w:val="24"/>
          <w:lang w:val="en-US" w:eastAsia="zh-CN"/>
        </w:rPr>
        <w:t>新疆</w:t>
      </w:r>
      <w:r>
        <w:rPr>
          <w:rFonts w:hint="eastAsia" w:asciiTheme="minorEastAsia" w:hAnsiTheme="minorEastAsia"/>
          <w:sz w:val="24"/>
          <w:szCs w:val="24"/>
        </w:rPr>
        <w:t>、</w:t>
      </w:r>
      <w:r>
        <w:rPr>
          <w:rFonts w:hint="eastAsia" w:asciiTheme="minorEastAsia" w:hAnsiTheme="minorEastAsia"/>
          <w:sz w:val="24"/>
          <w:szCs w:val="24"/>
          <w:lang w:val="en-US" w:eastAsia="zh-CN"/>
        </w:rPr>
        <w:t>辽宁</w:t>
      </w:r>
      <w:r>
        <w:rPr>
          <w:rFonts w:hint="eastAsia" w:asciiTheme="minorEastAsia" w:hAnsiTheme="minorEastAsia"/>
          <w:sz w:val="24"/>
          <w:szCs w:val="24"/>
        </w:rPr>
        <w:t>等疫情高发地区人员，</w:t>
      </w:r>
      <w:r>
        <w:rPr>
          <w:rFonts w:hint="eastAsia" w:asciiTheme="minorEastAsia" w:hAnsiTheme="minorEastAsia"/>
          <w:sz w:val="24"/>
          <w:szCs w:val="24"/>
          <w:lang w:eastAsia="zh-CN"/>
        </w:rPr>
        <w:t>未接触过</w:t>
      </w:r>
      <w:r>
        <w:rPr>
          <w:rFonts w:hint="eastAsia" w:asciiTheme="minorEastAsia" w:hAnsiTheme="minorEastAsia"/>
          <w:sz w:val="24"/>
          <w:szCs w:val="24"/>
        </w:rPr>
        <w:t>来自疫情重点国家的入境人员</w:t>
      </w:r>
      <w:r>
        <w:rPr>
          <w:rFonts w:hint="eastAsia" w:asciiTheme="minorEastAsia" w:hAnsiTheme="minorEastAsia"/>
          <w:sz w:val="24"/>
          <w:szCs w:val="24"/>
          <w:lang w:eastAsia="zh-CN"/>
        </w:rPr>
        <w:t>，</w:t>
      </w:r>
      <w:r>
        <w:rPr>
          <w:rFonts w:hint="eastAsia" w:asciiTheme="minorEastAsia" w:hAnsiTheme="minorEastAsia"/>
          <w:sz w:val="24"/>
          <w:szCs w:val="24"/>
        </w:rPr>
        <w:t>或接触过但已满足14天医学观察期无症状。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本人严格配合入校人员的体温检测工作，入校时及入校后自觉佩戴专用口罩,谈话和学习时保持适度距离，不与任何人员有密切接触，勤洗手、不扎堆就餐、不面对面就餐、避免就餐时说话，工作及休息场所随时保持通风，在接触自己面部、特别是鼻孔与眼睛前先洗手,废弃口罩按要求丢到专用废弃口罩收集桶等防止疫情传播和传染的措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积极学习病毒传播方式、危害及症状、相关防护措施、疫情防控指南，如实和正面向学校人员宣传和交流新型冠状病毒疫情防控知识，不造谣、不信谣、不传谣、不聚会。支持学校的防控工作和服从学校管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5、本人已详细阅读以上承诺条款，如本人因主观原因隐报、谎报、乱报自己已感染疫情、已接触疫情感染病患或疑似病患的，造成的一切后果由我本人承担。</w:t>
      </w:r>
    </w:p>
    <w:p>
      <w:pPr>
        <w:rPr>
          <w:rFonts w:asciiTheme="minorEastAsia" w:hAnsiTheme="minorEastAsia"/>
          <w:sz w:val="24"/>
          <w:szCs w:val="24"/>
        </w:rPr>
      </w:pPr>
    </w:p>
    <w:p>
      <w:pPr>
        <w:ind w:firstLine="4320" w:firstLineChars="1800"/>
        <w:rPr>
          <w:rFonts w:hint="eastAsia" w:asciiTheme="minorEastAsia" w:hAnsiTheme="minorEastAsia"/>
          <w:sz w:val="24"/>
          <w:szCs w:val="24"/>
        </w:rPr>
      </w:pPr>
      <w:bookmarkStart w:id="0" w:name="_GoBack"/>
      <w:bookmarkEnd w:id="0"/>
      <w:r>
        <w:rPr>
          <w:rFonts w:hint="eastAsia" w:asciiTheme="minorEastAsia" w:hAnsiTheme="minorEastAsia"/>
          <w:sz w:val="24"/>
          <w:szCs w:val="24"/>
        </w:rPr>
        <w:t>承诺人</w:t>
      </w:r>
      <w:r>
        <w:rPr>
          <w:rFonts w:hint="eastAsia" w:asciiTheme="minorEastAsia" w:hAnsiTheme="minorEastAsia"/>
          <w:sz w:val="24"/>
          <w:szCs w:val="24"/>
          <w:lang w:eastAsia="zh-CN"/>
        </w:rPr>
        <w:t>（签字并按手印）</w:t>
      </w:r>
      <w:r>
        <w:rPr>
          <w:rFonts w:hint="eastAsia" w:asciiTheme="minorEastAsia" w:hAnsiTheme="minorEastAsia"/>
          <w:sz w:val="24"/>
          <w:szCs w:val="24"/>
        </w:rPr>
        <w:t>:</w:t>
      </w:r>
    </w:p>
    <w:p>
      <w:pPr>
        <w:ind w:firstLine="4320" w:firstLineChars="1800"/>
        <w:rPr>
          <w:rFonts w:hint="eastAsia" w:asciiTheme="minorEastAsia" w:hAnsiTheme="minorEastAsia"/>
          <w:sz w:val="24"/>
          <w:szCs w:val="24"/>
          <w:lang w:eastAsia="zh-CN"/>
        </w:rPr>
      </w:pPr>
      <w:r>
        <w:rPr>
          <w:rFonts w:hint="eastAsia" w:asciiTheme="minorEastAsia" w:hAnsiTheme="minorEastAsia"/>
          <w:sz w:val="24"/>
          <w:szCs w:val="24"/>
        </w:rPr>
        <w:t>监护人签字</w:t>
      </w:r>
      <w:r>
        <w:rPr>
          <w:rFonts w:hint="eastAsia" w:asciiTheme="minorEastAsia" w:hAnsiTheme="minorEastAsia"/>
          <w:sz w:val="24"/>
          <w:szCs w:val="24"/>
          <w:lang w:eastAsia="zh-CN"/>
        </w:rPr>
        <w:t>（签字并按手印）：</w:t>
      </w:r>
    </w:p>
    <w:p>
      <w:pPr>
        <w:rPr>
          <w:rFonts w:asciiTheme="minorEastAsia" w:hAnsiTheme="minorEastAsia"/>
          <w:sz w:val="24"/>
          <w:szCs w:val="24"/>
        </w:rPr>
      </w:pPr>
    </w:p>
    <w:p>
      <w:pPr>
        <w:ind w:firstLine="6480" w:firstLineChars="2700"/>
        <w:rPr>
          <w:rFonts w:asciiTheme="minorEastAsia" w:hAnsiTheme="minorEastAsia"/>
          <w:sz w:val="24"/>
          <w:szCs w:val="24"/>
        </w:rPr>
      </w:pPr>
      <w:r>
        <w:rPr>
          <w:rFonts w:hint="eastAsia" w:asciiTheme="minorEastAsia" w:hAnsiTheme="minorEastAsia"/>
          <w:sz w:val="24"/>
          <w:szCs w:val="24"/>
        </w:rPr>
        <w:t>年  月   日</w:t>
      </w:r>
    </w:p>
    <w:sectPr>
      <w:footerReference r:id="rId3" w:type="default"/>
      <w:pgSz w:w="11906" w:h="16838"/>
      <w:pgMar w:top="1440" w:right="1800" w:bottom="1440" w:left="1800" w:header="851" w:footer="992" w:gutter="0"/>
      <w:pgNumType w:start="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B84"/>
    <w:rsid w:val="000B3B84"/>
    <w:rsid w:val="00277DE1"/>
    <w:rsid w:val="004B2B11"/>
    <w:rsid w:val="006B13E1"/>
    <w:rsid w:val="00A212CB"/>
    <w:rsid w:val="00CD7503"/>
    <w:rsid w:val="00ED44F0"/>
    <w:rsid w:val="00F31C16"/>
    <w:rsid w:val="00FB3447"/>
    <w:rsid w:val="2D827B30"/>
    <w:rsid w:val="3ABB6463"/>
    <w:rsid w:val="528B417F"/>
    <w:rsid w:val="5D2C3DB1"/>
    <w:rsid w:val="6B14087F"/>
    <w:rsid w:val="6B5E6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102</Words>
  <Characters>582</Characters>
  <Lines>4</Lines>
  <Paragraphs>1</Paragraphs>
  <TotalTime>8</TotalTime>
  <ScaleCrop>false</ScaleCrop>
  <LinksUpToDate>false</LinksUpToDate>
  <CharactersWithSpaces>683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2020-03-01T13:32:00Z</dcterms:created>
  <dc:creator>386784103@qq.com</dc:creator>
  <cp:lastModifiedBy>A~安分守己的小青春</cp:lastModifiedBy>
  <cp:lastPrinted>2020-08-14T08:22:00Z</cp:lastPrinted>
  <dcterms:modified xsi:type="dcterms:W3CDTF">2020-08-31T03:17:47Z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